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32F6" w:rsidRPr="00AB10D9" w:rsidRDefault="00000000">
      <w:pPr>
        <w:pBdr>
          <w:top w:val="single" w:sz="12" w:space="1" w:color="000000"/>
          <w:left w:val="nil"/>
          <w:bottom w:val="single" w:sz="4" w:space="1" w:color="000000"/>
          <w:right w:val="nil"/>
          <w:between w:val="nil"/>
        </w:pBdr>
        <w:tabs>
          <w:tab w:val="right" w:pos="10206"/>
        </w:tabs>
        <w:spacing w:after="240"/>
        <w:ind w:left="0"/>
        <w:rPr>
          <w:rFonts w:ascii="華康粗圓體" w:eastAsia="華康粗圓體" w:hint="eastAsia"/>
          <w:color w:val="000000" w:themeColor="text1"/>
          <w:lang w:eastAsia="zh-TW"/>
        </w:rPr>
      </w:pPr>
      <w:r w:rsidRPr="00AB10D9">
        <w:rPr>
          <w:rFonts w:ascii="華康粗圓體" w:eastAsia="華康粗圓體" w:hint="eastAsia"/>
          <w:color w:val="000000" w:themeColor="text1"/>
          <w:lang w:eastAsia="zh-TW"/>
        </w:rPr>
        <w:t>2023年　感恩節信息</w:t>
      </w:r>
    </w:p>
    <w:p w14:paraId="12419084" w14:textId="76723796" w:rsidR="00AB10D9" w:rsidRPr="004F5FE2" w:rsidRDefault="00AB10D9" w:rsidP="00AB10D9">
      <w:pPr>
        <w:pStyle w:val="a"/>
      </w:pPr>
      <w:r w:rsidRPr="004F5FE2">
        <w:sym w:font="Wingdings" w:char="F06E"/>
      </w:r>
      <w:r w:rsidRPr="004F5FE2">
        <w:t>經文/ 詩篇</w:t>
      </w:r>
      <w:r>
        <w:rPr>
          <w:rFonts w:hint="eastAsia"/>
        </w:rPr>
        <w:t xml:space="preserve"> </w:t>
      </w:r>
      <w:r w:rsidRPr="00AB10D9">
        <w:t>23:1-6</w:t>
      </w:r>
      <w:r w:rsidRPr="004F5FE2">
        <w:br/>
      </w:r>
      <w:r w:rsidRPr="004F5FE2">
        <w:sym w:font="Wingdings" w:char="F06E"/>
      </w:r>
      <w:r w:rsidRPr="004F5FE2">
        <w:t>金句/ 詩篇</w:t>
      </w:r>
      <w:r>
        <w:rPr>
          <w:rFonts w:hint="eastAsia"/>
        </w:rPr>
        <w:t xml:space="preserve"> </w:t>
      </w:r>
      <w:r w:rsidRPr="00AB10D9">
        <w:t>23:1</w:t>
      </w:r>
    </w:p>
    <w:p w14:paraId="00000003" w14:textId="5E99425B" w:rsidR="00DC32F6" w:rsidRPr="00AB10D9" w:rsidRDefault="00000000">
      <w:pPr>
        <w:pStyle w:val="Heading1"/>
        <w:rPr>
          <w:rFonts w:ascii="華康古印體" w:eastAsia="華康古印體" w:hint="eastAsia"/>
          <w:color w:val="000000" w:themeColor="text1"/>
          <w:lang w:eastAsia="zh-TW"/>
        </w:rPr>
      </w:pPr>
      <w:r w:rsidRPr="00AB10D9">
        <w:rPr>
          <w:rFonts w:ascii="華康古印體" w:eastAsia="華康古印體" w:hint="eastAsia"/>
          <w:color w:val="000000" w:themeColor="text1"/>
          <w:lang w:eastAsia="zh-TW"/>
        </w:rPr>
        <w:t>耶和華是我的牧者</w:t>
      </w:r>
    </w:p>
    <w:p w14:paraId="00000004" w14:textId="77777777" w:rsidR="00DC32F6" w:rsidRPr="00AB10D9" w:rsidRDefault="00000000">
      <w:pPr>
        <w:numPr>
          <w:ilvl w:val="0"/>
          <w:numId w:val="1"/>
        </w:numPr>
        <w:ind w:left="426" w:hanging="426"/>
        <w:rPr>
          <w:rFonts w:ascii="華康細圓體" w:eastAsia="華康細圓體" w:hint="eastAsia"/>
          <w:color w:val="000000" w:themeColor="text1"/>
          <w:lang w:eastAsia="zh-TW"/>
        </w:rPr>
      </w:pPr>
      <w:r w:rsidRPr="00AB10D9">
        <w:rPr>
          <w:rFonts w:ascii="華康細圓體" w:eastAsia="華康細圓體" w:hint="eastAsia"/>
          <w:color w:val="000000" w:themeColor="text1"/>
          <w:u w:val="single"/>
          <w:lang w:eastAsia="zh-TW"/>
        </w:rPr>
        <w:t>大衛</w:t>
      </w:r>
      <w:r w:rsidRPr="00AB10D9">
        <w:rPr>
          <w:rFonts w:ascii="華康細圓體" w:eastAsia="華康細圓體" w:hint="eastAsia"/>
          <w:color w:val="000000" w:themeColor="text1"/>
          <w:lang w:eastAsia="zh-TW"/>
        </w:rPr>
        <w:t>是誰呢? 他以甚麼比喻來形容　神與自己的關係呢(1上)?</w:t>
      </w:r>
    </w:p>
    <w:p w14:paraId="00000005" w14:textId="77777777" w:rsidR="00DC32F6" w:rsidRPr="00AB10D9" w:rsidRDefault="00000000">
      <w:pPr>
        <w:ind w:left="426"/>
        <w:rPr>
          <w:rFonts w:ascii="華康細圓體" w:eastAsia="華康細圓體" w:hint="eastAsia"/>
          <w:color w:val="000000" w:themeColor="text1"/>
          <w:lang w:eastAsia="zh-TW"/>
        </w:rPr>
      </w:pPr>
      <w:r w:rsidRPr="00AB10D9">
        <w:rPr>
          <w:rFonts w:ascii="華康細圓體" w:eastAsia="華康細圓體" w:hint="eastAsia"/>
          <w:color w:val="000000" w:themeColor="text1"/>
          <w:lang w:eastAsia="zh-TW"/>
        </w:rPr>
        <w:t>在　神作為牧者引領的人生中，他的生活為何不至於缺乏呢(1下)?</w:t>
      </w:r>
    </w:p>
    <w:p w14:paraId="00000006" w14:textId="77777777" w:rsidR="00DC32F6" w:rsidRPr="00AB10D9" w:rsidRDefault="00DC32F6">
      <w:pPr>
        <w:ind w:left="426" w:hanging="426"/>
        <w:rPr>
          <w:rFonts w:ascii="華康細圓體" w:eastAsia="華康細圓體" w:hint="eastAsia"/>
          <w:color w:val="000000" w:themeColor="text1"/>
          <w:lang w:eastAsia="zh-TW"/>
        </w:rPr>
      </w:pPr>
    </w:p>
    <w:p w14:paraId="00000007" w14:textId="77777777" w:rsidR="00DC32F6" w:rsidRPr="00AB10D9" w:rsidRDefault="00000000">
      <w:pPr>
        <w:numPr>
          <w:ilvl w:val="0"/>
          <w:numId w:val="1"/>
        </w:numPr>
        <w:ind w:left="426" w:hanging="426"/>
        <w:rPr>
          <w:rFonts w:ascii="華康細圓體" w:eastAsia="華康細圓體" w:hint="eastAsia"/>
          <w:color w:val="000000" w:themeColor="text1"/>
          <w:lang w:eastAsia="zh-TW"/>
        </w:rPr>
      </w:pPr>
      <w:r w:rsidRPr="00AB10D9">
        <w:rPr>
          <w:rFonts w:ascii="華康細圓體" w:eastAsia="華康細圓體" w:hint="eastAsia"/>
          <w:color w:val="000000" w:themeColor="text1"/>
          <w:u w:val="single"/>
          <w:lang w:eastAsia="zh-TW"/>
        </w:rPr>
        <w:t>大衛</w:t>
      </w:r>
      <w:r w:rsidRPr="00AB10D9">
        <w:rPr>
          <w:rFonts w:ascii="華康細圓體" w:eastAsia="華康細圓體" w:hint="eastAsia"/>
          <w:color w:val="000000" w:themeColor="text1"/>
          <w:lang w:eastAsia="zh-TW"/>
        </w:rPr>
        <w:t xml:space="preserve">唱詩讚美耶和華引領他到哪裏呢(2)? 對羊群來說，青草地和可安歇的水邊是怎樣的地方呢? 　神的引領有甚麼特徵呢(3; 約10:10)? </w:t>
      </w:r>
    </w:p>
    <w:p w14:paraId="00000008" w14:textId="77777777" w:rsidR="00DC32F6" w:rsidRPr="00AB10D9" w:rsidRDefault="00DC32F6">
      <w:pPr>
        <w:ind w:left="426" w:hanging="426"/>
        <w:rPr>
          <w:rFonts w:ascii="華康細圓體" w:eastAsia="華康細圓體" w:hint="eastAsia"/>
          <w:color w:val="000000" w:themeColor="text1"/>
          <w:lang w:eastAsia="zh-TW"/>
        </w:rPr>
      </w:pPr>
    </w:p>
    <w:p w14:paraId="00000009" w14:textId="77777777" w:rsidR="00DC32F6" w:rsidRPr="00AB10D9" w:rsidRDefault="00000000">
      <w:pPr>
        <w:numPr>
          <w:ilvl w:val="0"/>
          <w:numId w:val="1"/>
        </w:numPr>
        <w:ind w:left="426" w:hanging="426"/>
        <w:rPr>
          <w:rFonts w:ascii="華康細圓體" w:eastAsia="華康細圓體" w:hint="eastAsia"/>
          <w:color w:val="000000" w:themeColor="text1"/>
          <w:lang w:eastAsia="zh-TW"/>
        </w:rPr>
      </w:pPr>
      <w:r w:rsidRPr="00AB10D9">
        <w:rPr>
          <w:rFonts w:ascii="華康細圓體" w:eastAsia="華康細圓體" w:hint="eastAsia"/>
          <w:color w:val="000000" w:themeColor="text1"/>
          <w:lang w:eastAsia="zh-TW"/>
        </w:rPr>
        <w:t>在人生的道路上，有甚麼死蔭的幽谷呢? 雖然行過死蔭的幽谷，也不怕遭害，這是為何呢(4)? 主的杖、主的杆象徵甚麼呢?</w:t>
      </w:r>
    </w:p>
    <w:p w14:paraId="0000000A" w14:textId="77777777" w:rsidR="00DC32F6" w:rsidRDefault="00DC32F6">
      <w:pPr>
        <w:ind w:left="426" w:hanging="426"/>
        <w:rPr>
          <w:color w:val="000000" w:themeColor="text1"/>
          <w:lang w:eastAsia="zh-TW"/>
        </w:rPr>
      </w:pPr>
    </w:p>
    <w:p w14:paraId="0000000B" w14:textId="77777777" w:rsidR="00DC32F6" w:rsidRPr="00AB10D9" w:rsidRDefault="00000000">
      <w:pPr>
        <w:numPr>
          <w:ilvl w:val="0"/>
          <w:numId w:val="1"/>
        </w:numPr>
        <w:ind w:left="426" w:hanging="426"/>
        <w:rPr>
          <w:rFonts w:ascii="華康細圓體" w:eastAsia="華康細圓體" w:hint="eastAsia"/>
          <w:color w:val="000000" w:themeColor="text1"/>
          <w:lang w:eastAsia="zh-TW"/>
        </w:rPr>
      </w:pPr>
      <w:r w:rsidRPr="00AB10D9">
        <w:rPr>
          <w:rFonts w:ascii="華康細圓體" w:eastAsia="華康細圓體" w:hint="eastAsia"/>
          <w:color w:val="000000" w:themeColor="text1"/>
          <w:u w:val="single"/>
          <w:lang w:eastAsia="zh-TW"/>
        </w:rPr>
        <w:t>大衛</w:t>
      </w:r>
      <w:r w:rsidRPr="00AB10D9">
        <w:rPr>
          <w:rFonts w:ascii="華康細圓體" w:eastAsia="華康細圓體" w:hint="eastAsia"/>
          <w:color w:val="000000" w:themeColor="text1"/>
          <w:lang w:eastAsia="zh-TW"/>
        </w:rPr>
        <w:t>的仇敵是誰? 他唱詩讚美主，在仇敵面前主施予與甚麼恩典給他呢(5)?</w:t>
      </w:r>
      <w:r w:rsidRPr="00AB10D9">
        <w:rPr>
          <w:rFonts w:ascii="華康細圓體" w:eastAsia="華康細圓體" w:hint="eastAsia"/>
          <w:color w:val="000000" w:themeColor="text1"/>
          <w:lang w:eastAsia="zh-TW"/>
        </w:rPr>
        <w:br/>
        <w:t>擺設筵席、用膏膏抹和福杯滿溢是甚麼意思呢?</w:t>
      </w:r>
    </w:p>
    <w:p w14:paraId="0000000C" w14:textId="77777777" w:rsidR="00DC32F6" w:rsidRPr="00AB10D9" w:rsidRDefault="00DC32F6">
      <w:pPr>
        <w:ind w:left="426" w:hanging="426"/>
        <w:rPr>
          <w:rFonts w:ascii="華康細圓體" w:eastAsia="華康細圓體" w:hint="eastAsia"/>
          <w:color w:val="000000" w:themeColor="text1"/>
          <w:lang w:eastAsia="zh-TW"/>
        </w:rPr>
      </w:pPr>
    </w:p>
    <w:p w14:paraId="0000000D" w14:textId="77777777" w:rsidR="00DC32F6" w:rsidRPr="00AB10D9" w:rsidRDefault="00000000">
      <w:pPr>
        <w:numPr>
          <w:ilvl w:val="0"/>
          <w:numId w:val="1"/>
        </w:numPr>
        <w:ind w:left="426" w:hanging="426"/>
        <w:rPr>
          <w:rFonts w:ascii="華康細圓體" w:eastAsia="華康細圓體" w:hint="eastAsia"/>
          <w:color w:val="000000" w:themeColor="text1"/>
          <w:lang w:eastAsia="zh-TW"/>
        </w:rPr>
      </w:pPr>
      <w:r w:rsidRPr="00AB10D9">
        <w:rPr>
          <w:rFonts w:ascii="華康細圓體" w:eastAsia="華康細圓體" w:hint="eastAsia"/>
          <w:color w:val="000000" w:themeColor="text1"/>
          <w:u w:val="single"/>
          <w:lang w:eastAsia="zh-TW"/>
        </w:rPr>
        <w:t>大衛</w:t>
      </w:r>
      <w:r w:rsidRPr="00AB10D9">
        <w:rPr>
          <w:rFonts w:ascii="華康細圓體" w:eastAsia="華康細圓體" w:hint="eastAsia"/>
          <w:color w:val="000000" w:themeColor="text1"/>
          <w:lang w:eastAsia="zh-TW"/>
        </w:rPr>
        <w:t>對自己的將來有甚麼確信呢(6)? 一生一世 必有恩惠慈愛隨著的人生是怎樣呢?</w:t>
      </w:r>
      <w:r w:rsidRPr="00AB10D9">
        <w:rPr>
          <w:rFonts w:ascii="華康細圓體" w:eastAsia="華康細圓體" w:hint="eastAsia"/>
          <w:color w:val="000000" w:themeColor="text1"/>
          <w:lang w:eastAsia="zh-TW"/>
        </w:rPr>
        <w:br/>
        <w:t>試述作牧者的　神在這一年怎樣引領你。</w:t>
      </w:r>
    </w:p>
    <w:sectPr w:rsidR="00DC32F6" w:rsidRPr="00AB10D9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82F5" w14:textId="77777777" w:rsidR="00965748" w:rsidRDefault="00965748" w:rsidP="001244C8">
      <w:r>
        <w:separator/>
      </w:r>
    </w:p>
  </w:endnote>
  <w:endnote w:type="continuationSeparator" w:id="0">
    <w:p w14:paraId="32DB3F17" w14:textId="77777777" w:rsidR="00965748" w:rsidRDefault="00965748" w:rsidP="0012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3A9E" w14:textId="77777777" w:rsidR="00965748" w:rsidRDefault="00965748" w:rsidP="001244C8">
      <w:r>
        <w:separator/>
      </w:r>
    </w:p>
  </w:footnote>
  <w:footnote w:type="continuationSeparator" w:id="0">
    <w:p w14:paraId="175488B6" w14:textId="77777777" w:rsidR="00965748" w:rsidRDefault="00965748" w:rsidP="00124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A0D8B"/>
    <w:multiLevelType w:val="multilevel"/>
    <w:tmpl w:val="65529968"/>
    <w:lvl w:ilvl="0">
      <w:start w:val="1"/>
      <w:numFmt w:val="decimal"/>
      <w:lvlText w:val="%1."/>
      <w:lvlJc w:val="left"/>
      <w:pPr>
        <w:ind w:left="32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9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7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8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5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3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30" w:hanging="180"/>
      </w:pPr>
      <w:rPr>
        <w:vertAlign w:val="baseline"/>
      </w:rPr>
    </w:lvl>
  </w:abstractNum>
  <w:num w:numId="1" w16cid:durableId="189916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F6"/>
    <w:rsid w:val="0001340D"/>
    <w:rsid w:val="001244C8"/>
    <w:rsid w:val="00965748"/>
    <w:rsid w:val="00AB10D9"/>
    <w:rsid w:val="00DC32F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25A5E"/>
  <w15:docId w15:val="{1C13CF17-0FD9-408A-8B3C-276147F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4"/>
        <w:szCs w:val="24"/>
        <w:lang w:val="en-US" w:eastAsia="zh-CN" w:bidi="ar-SA"/>
      </w:rPr>
    </w:rPrDefault>
    <w:pPrDefault>
      <w:pPr>
        <w:widowControl w:val="0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ind w:left="0"/>
      <w:jc w:val="center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2"/>
    </w:pPr>
    <w:rPr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244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4C8"/>
  </w:style>
  <w:style w:type="paragraph" w:styleId="Footer">
    <w:name w:val="footer"/>
    <w:basedOn w:val="Normal"/>
    <w:link w:val="FooterChar"/>
    <w:uiPriority w:val="99"/>
    <w:unhideWhenUsed/>
    <w:rsid w:val="001244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C8"/>
  </w:style>
  <w:style w:type="paragraph" w:styleId="PlainText">
    <w:name w:val="Plain Text"/>
    <w:basedOn w:val="Normal"/>
    <w:link w:val="PlainTextChar"/>
    <w:rsid w:val="00AB10D9"/>
    <w:pPr>
      <w:widowControl/>
      <w:ind w:left="0"/>
    </w:pPr>
    <w:rPr>
      <w:rFonts w:ascii="Courier New" w:eastAsia="新細明體" w:hAnsi="Courier New" w:cs="Courier New"/>
      <w:sz w:val="20"/>
      <w:szCs w:val="20"/>
      <w:lang w:eastAsia="zh-TW"/>
    </w:rPr>
  </w:style>
  <w:style w:type="character" w:customStyle="1" w:styleId="PlainTextChar">
    <w:name w:val="Plain Text Char"/>
    <w:basedOn w:val="DefaultParagraphFont"/>
    <w:link w:val="PlainText"/>
    <w:rsid w:val="00AB10D9"/>
    <w:rPr>
      <w:rFonts w:ascii="Courier New" w:eastAsia="新細明體" w:hAnsi="Courier New" w:cs="Courier New"/>
      <w:sz w:val="20"/>
      <w:szCs w:val="20"/>
      <w:lang w:eastAsia="zh-TW"/>
    </w:rPr>
  </w:style>
  <w:style w:type="paragraph" w:customStyle="1" w:styleId="a">
    <w:name w:val="經文章節"/>
    <w:basedOn w:val="Normal"/>
    <w:next w:val="Heading1"/>
    <w:rsid w:val="00AB10D9"/>
    <w:pPr>
      <w:tabs>
        <w:tab w:val="right" w:pos="10206"/>
      </w:tabs>
      <w:autoSpaceDE w:val="0"/>
      <w:autoSpaceDN w:val="0"/>
      <w:adjustRightInd w:val="0"/>
      <w:spacing w:after="240"/>
      <w:ind w:left="0"/>
      <w:textAlignment w:val="baseline"/>
    </w:pPr>
    <w:rPr>
      <w:rFonts w:ascii="華康粗圓體(P)" w:eastAsia="華康粗圓體(P)" w:hAnsi="Times New Roman" w:cs="Times New Roman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Wing Yan Lee</cp:lastModifiedBy>
  <cp:revision>3</cp:revision>
  <dcterms:created xsi:type="dcterms:W3CDTF">2023-11-12T14:33:00Z</dcterms:created>
  <dcterms:modified xsi:type="dcterms:W3CDTF">2023-11-12T14:39:00Z</dcterms:modified>
</cp:coreProperties>
</file>